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7270" w14:textId="14A17C72" w:rsidR="00A53A6C" w:rsidRPr="00A53A6C" w:rsidRDefault="00A53A6C" w:rsidP="00797D60">
      <w:pPr>
        <w:overflowPunct w:val="0"/>
        <w:autoSpaceDE w:val="0"/>
        <w:autoSpaceDN w:val="0"/>
        <w:adjustRightInd w:val="0"/>
        <w:spacing w:line="360" w:lineRule="auto"/>
        <w:ind w:right="-273"/>
        <w:jc w:val="center"/>
        <w:rPr>
          <w:b/>
          <w:noProof/>
          <w:lang w:val="en-US"/>
        </w:rPr>
      </w:pPr>
      <w:r>
        <w:rPr>
          <w:noProof/>
          <w:lang w:val="en-US"/>
        </w:rPr>
        <w:t xml:space="preserve">                           </w:t>
      </w:r>
      <w:r w:rsidR="00966A03">
        <w:rPr>
          <w:noProof/>
          <w:lang w:val="en-US"/>
        </w:rPr>
        <w:t xml:space="preserve">                                                                                                                Projektas</w:t>
      </w:r>
      <w:r>
        <w:rPr>
          <w:noProof/>
          <w:lang w:val="en-US"/>
        </w:rPr>
        <w:t xml:space="preserve">                                                                                                          </w:t>
      </w:r>
    </w:p>
    <w:p w14:paraId="18632601" w14:textId="77777777" w:rsidR="00D12B44" w:rsidRDefault="00D12B44" w:rsidP="00797D60">
      <w:pPr>
        <w:overflowPunct w:val="0"/>
        <w:autoSpaceDE w:val="0"/>
        <w:autoSpaceDN w:val="0"/>
        <w:adjustRightInd w:val="0"/>
        <w:spacing w:line="360" w:lineRule="auto"/>
        <w:ind w:right="-273"/>
        <w:jc w:val="center"/>
        <w:rPr>
          <w:szCs w:val="20"/>
        </w:rPr>
      </w:pPr>
      <w:r>
        <w:rPr>
          <w:noProof/>
          <w:lang w:val="en-US"/>
        </w:rPr>
        <w:drawing>
          <wp:inline distT="0" distB="0" distL="0" distR="0" wp14:anchorId="4CE34BFF" wp14:editId="46E75E9C">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B5BCD2" w14:textId="77777777" w:rsidR="00D12B44" w:rsidRDefault="00D12B44" w:rsidP="00B7617F">
      <w:pPr>
        <w:overflowPunct w:val="0"/>
        <w:autoSpaceDE w:val="0"/>
        <w:autoSpaceDN w:val="0"/>
        <w:adjustRightInd w:val="0"/>
        <w:jc w:val="center"/>
        <w:rPr>
          <w:b/>
          <w:szCs w:val="20"/>
        </w:rPr>
      </w:pPr>
      <w:r>
        <w:rPr>
          <w:b/>
        </w:rPr>
        <w:t>ANYKŠČIŲ RAJONO SAVIVALDYBĖS</w:t>
      </w:r>
    </w:p>
    <w:p w14:paraId="2775658C" w14:textId="2EB60343" w:rsidR="00D12B44" w:rsidRDefault="00D12B44" w:rsidP="00B7617F">
      <w:pPr>
        <w:overflowPunct w:val="0"/>
        <w:autoSpaceDE w:val="0"/>
        <w:autoSpaceDN w:val="0"/>
        <w:adjustRightInd w:val="0"/>
        <w:jc w:val="center"/>
        <w:rPr>
          <w:b/>
        </w:rPr>
      </w:pPr>
      <w:r>
        <w:rPr>
          <w:b/>
        </w:rPr>
        <w:t>TARYBA</w:t>
      </w:r>
    </w:p>
    <w:p w14:paraId="7E21C983" w14:textId="77777777" w:rsidR="00B7617F" w:rsidRDefault="00B7617F" w:rsidP="00B7617F">
      <w:pPr>
        <w:overflowPunct w:val="0"/>
        <w:autoSpaceDE w:val="0"/>
        <w:autoSpaceDN w:val="0"/>
        <w:adjustRightInd w:val="0"/>
        <w:jc w:val="center"/>
        <w:rPr>
          <w:b/>
          <w:szCs w:val="20"/>
        </w:rPr>
      </w:pPr>
    </w:p>
    <w:p w14:paraId="65C62D74" w14:textId="77777777" w:rsidR="00B119FA" w:rsidRDefault="00B119FA" w:rsidP="00B7617F">
      <w:pPr>
        <w:jc w:val="center"/>
        <w:rPr>
          <w:b/>
          <w:bCs/>
        </w:rPr>
      </w:pPr>
      <w:r>
        <w:rPr>
          <w:b/>
          <w:bCs/>
        </w:rPr>
        <w:t>SPRENDIMAS</w:t>
      </w:r>
    </w:p>
    <w:p w14:paraId="7ECAB4F8" w14:textId="76902DAA" w:rsidR="00B119FA" w:rsidRDefault="00B119FA" w:rsidP="00B7617F">
      <w:pPr>
        <w:jc w:val="center"/>
        <w:rPr>
          <w:b/>
          <w:bCs/>
        </w:rPr>
      </w:pPr>
      <w:bookmarkStart w:id="0" w:name="_Hlk151312228"/>
      <w:r>
        <w:rPr>
          <w:b/>
          <w:bCs/>
        </w:rPr>
        <w:t>DĖL PRITARIMO  JUNGTINĖS VEIKLOS SUTARTIES SUDARYMUI SU UTENOS RAJONO SAVIVALDYBE IR MOLĖTŲ RAJONO SAVIVALDYBE</w:t>
      </w:r>
      <w:bookmarkEnd w:id="0"/>
    </w:p>
    <w:p w14:paraId="7954477D" w14:textId="77777777" w:rsidR="00D12B44" w:rsidRDefault="00D12B44" w:rsidP="00B7617F">
      <w:pPr>
        <w:overflowPunct w:val="0"/>
        <w:autoSpaceDE w:val="0"/>
        <w:autoSpaceDN w:val="0"/>
        <w:adjustRightInd w:val="0"/>
        <w:jc w:val="center"/>
        <w:rPr>
          <w:szCs w:val="20"/>
        </w:rPr>
      </w:pPr>
    </w:p>
    <w:p w14:paraId="31476D83" w14:textId="2AE17345" w:rsidR="00D12B44" w:rsidRDefault="00000000" w:rsidP="00B7617F">
      <w:pPr>
        <w:overflowPunct w:val="0"/>
        <w:autoSpaceDE w:val="0"/>
        <w:autoSpaceDN w:val="0"/>
        <w:adjustRightInd w:val="0"/>
        <w:jc w:val="center"/>
        <w:rPr>
          <w:szCs w:val="20"/>
        </w:rPr>
      </w:pPr>
      <w:fldSimple w:instr=" FILLIN &quot;data&quot; \* MERGEFORMAT ">
        <w:r w:rsidR="00507B16">
          <w:t>202</w:t>
        </w:r>
        <w:r w:rsidR="008F2BD3">
          <w:t>3</w:t>
        </w:r>
        <w:r w:rsidR="00507B16">
          <w:t xml:space="preserve"> m. </w:t>
        </w:r>
        <w:r w:rsidR="008F2BD3">
          <w:t>lapkričio 30</w:t>
        </w:r>
        <w:r w:rsidR="00D12B44">
          <w:t xml:space="preserve"> d.</w:t>
        </w:r>
      </w:fldSimple>
      <w:r w:rsidR="00BD414B">
        <w:t xml:space="preserve"> Nr. 1-T-</w:t>
      </w:r>
      <w:r w:rsidR="00D12B44">
        <w:fldChar w:fldCharType="begin"/>
      </w:r>
      <w:r w:rsidR="00D12B44">
        <w:instrText xml:space="preserve"> FILLIN "indeksas" \* MERGEFORMAT </w:instrText>
      </w:r>
      <w:r w:rsidR="00D12B44">
        <w:fldChar w:fldCharType="end"/>
      </w:r>
    </w:p>
    <w:p w14:paraId="075D95C6" w14:textId="7004E453" w:rsidR="00D12B44" w:rsidRDefault="00D12B44" w:rsidP="00B7617F">
      <w:pPr>
        <w:overflowPunct w:val="0"/>
        <w:autoSpaceDE w:val="0"/>
        <w:autoSpaceDN w:val="0"/>
        <w:adjustRightInd w:val="0"/>
        <w:jc w:val="center"/>
      </w:pPr>
      <w:r>
        <w:t>Anykščiai</w:t>
      </w:r>
    </w:p>
    <w:p w14:paraId="13B6734C" w14:textId="77777777" w:rsidR="00B7617F" w:rsidRPr="006F602D" w:rsidRDefault="00B7617F" w:rsidP="006F602D">
      <w:pPr>
        <w:overflowPunct w:val="0"/>
        <w:autoSpaceDE w:val="0"/>
        <w:autoSpaceDN w:val="0"/>
        <w:adjustRightInd w:val="0"/>
        <w:spacing w:line="360" w:lineRule="auto"/>
        <w:jc w:val="center"/>
        <w:rPr>
          <w:b/>
          <w:szCs w:val="20"/>
        </w:rPr>
      </w:pPr>
    </w:p>
    <w:p w14:paraId="70E3BCAA" w14:textId="7659FB79" w:rsidR="00B345F7" w:rsidRPr="00B345F7" w:rsidRDefault="00B345F7" w:rsidP="00B7617F">
      <w:pPr>
        <w:spacing w:line="360" w:lineRule="auto"/>
        <w:ind w:firstLine="720"/>
        <w:jc w:val="both"/>
        <w:rPr>
          <w:lang w:eastAsia="en-GB"/>
        </w:rPr>
      </w:pPr>
      <w:bookmarkStart w:id="1" w:name="_Hlk107849543"/>
      <w:bookmarkStart w:id="2" w:name="_Hlk107841154"/>
      <w:r w:rsidRPr="00B345F7">
        <w:t xml:space="preserve">Vadovaudamasi Lietuvos Respublikos vietos savivaldos įstatymo </w:t>
      </w:r>
      <w:r w:rsidRPr="00B345F7">
        <w:rPr>
          <w:lang w:eastAsia="en-GB"/>
        </w:rPr>
        <w:t>15 straipsnio 4 dalimi,</w:t>
      </w:r>
      <w:r w:rsidRPr="00B345F7">
        <w:t xml:space="preserve"> </w:t>
      </w:r>
      <w:bookmarkStart w:id="3" w:name="_Hlk151312897"/>
      <w:r w:rsidRPr="00B345F7">
        <w:t>Tvarios miesto plėtros strategijų ir funkcinių zonų strategijų rengimo ir įgyvendinimo stebėsenos tvarkos aprašo,</w:t>
      </w:r>
      <w:r w:rsidRPr="00B345F7">
        <w:rPr>
          <w:lang w:eastAsia="en-GB"/>
        </w:rPr>
        <w:t xml:space="preserve"> </w:t>
      </w:r>
      <w:r w:rsidRPr="00B345F7">
        <w:t>patvirtinto Lietuvos Respublikos vidaus reikalų ministro 2023 m. sausio 19 d. įsakymu Nr. 1V-30 ,,Dėl tvarios miesto plėtros strategijų ir funkcinių zonų strategijų rengimo ir įgyvendinimo stebėsenos tvarkos aprašo patvirtinimo“</w:t>
      </w:r>
      <w:r w:rsidRPr="00B345F7">
        <w:rPr>
          <w:lang w:eastAsia="en-GB"/>
        </w:rPr>
        <w:t>, 10 punktu</w:t>
      </w:r>
      <w:bookmarkEnd w:id="3"/>
      <w:r w:rsidRPr="00B345F7">
        <w:rPr>
          <w:lang w:eastAsia="en-GB"/>
        </w:rPr>
        <w:t xml:space="preserve">, </w:t>
      </w:r>
      <w:r w:rsidR="00606C34">
        <w:rPr>
          <w:lang w:eastAsia="en-GB"/>
        </w:rPr>
        <w:t>Anykščių</w:t>
      </w:r>
      <w:r w:rsidRPr="00B345F7">
        <w:rPr>
          <w:lang w:eastAsia="en-GB"/>
        </w:rPr>
        <w:t xml:space="preserve"> rajono savivaldybės vardu sudaromų sutarčių pasirašymo tvarkos aprašo, </w:t>
      </w:r>
      <w:r w:rsidR="00AB571E" w:rsidRPr="00AB571E">
        <w:rPr>
          <w:shd w:val="clear" w:color="auto" w:fill="FFFFFF"/>
        </w:rPr>
        <w:t>patvirtint</w:t>
      </w:r>
      <w:r w:rsidR="00606C34">
        <w:rPr>
          <w:shd w:val="clear" w:color="auto" w:fill="FFFFFF"/>
        </w:rPr>
        <w:t>o</w:t>
      </w:r>
      <w:r w:rsidR="00AB571E" w:rsidRPr="00AB571E">
        <w:rPr>
          <w:shd w:val="clear" w:color="auto" w:fill="FFFFFF"/>
        </w:rPr>
        <w:t xml:space="preserve"> Anykščių rajono savivaldybės tarybos 2020 m. vasario 27 d. sprendimu Nr. 1-TS-41 „Dėl</w:t>
      </w:r>
      <w:r w:rsidR="00AB571E">
        <w:t xml:space="preserve"> </w:t>
      </w:r>
      <w:r w:rsidR="00AB571E" w:rsidRPr="00AB571E">
        <w:rPr>
          <w:shd w:val="clear" w:color="auto" w:fill="FFFFFF"/>
        </w:rPr>
        <w:t>Anykščių rajono savivaldybės vardu sudaromų sutarčių pasirašymo tvarkos aprašo patvirtinimo“</w:t>
      </w:r>
      <w:r w:rsidRPr="00B345F7">
        <w:t xml:space="preserve">, </w:t>
      </w:r>
      <w:r w:rsidR="00606C34" w:rsidRPr="00606C34">
        <w:rPr>
          <w:shd w:val="clear" w:color="auto" w:fill="FFFFFF"/>
        </w:rPr>
        <w:t>3.7 papunkči</w:t>
      </w:r>
      <w:r w:rsidR="006F602D">
        <w:rPr>
          <w:shd w:val="clear" w:color="auto" w:fill="FFFFFF"/>
        </w:rPr>
        <w:t>u</w:t>
      </w:r>
      <w:r w:rsidR="00606C34" w:rsidRPr="00606C34">
        <w:rPr>
          <w:shd w:val="clear" w:color="auto" w:fill="FFFFFF"/>
        </w:rPr>
        <w:t>, 4 ir 5 punktais, 6.2 papunkči</w:t>
      </w:r>
      <w:r w:rsidR="006F602D">
        <w:rPr>
          <w:shd w:val="clear" w:color="auto" w:fill="FFFFFF"/>
        </w:rPr>
        <w:t>u,</w:t>
      </w:r>
      <w:r w:rsidR="00606C34" w:rsidRPr="00606C34">
        <w:rPr>
          <w:shd w:val="clear" w:color="auto" w:fill="FFFFFF"/>
        </w:rPr>
        <w:t xml:space="preserve"> 7 punktu</w:t>
      </w:r>
      <w:r w:rsidRPr="00606C34">
        <w:t>,</w:t>
      </w:r>
      <w:r w:rsidRPr="00B345F7">
        <w:t xml:space="preserve"> </w:t>
      </w:r>
      <w:r w:rsidR="00AB571E">
        <w:t>Anykščių</w:t>
      </w:r>
      <w:r w:rsidRPr="00B345F7">
        <w:t xml:space="preserve"> rajono savivaldybės taryba </w:t>
      </w:r>
      <w:r w:rsidRPr="00B345F7">
        <w:rPr>
          <w:spacing w:val="60"/>
        </w:rPr>
        <w:t>nusprendži</w:t>
      </w:r>
      <w:r w:rsidRPr="00B345F7">
        <w:t>a:</w:t>
      </w:r>
    </w:p>
    <w:p w14:paraId="6BC9B613" w14:textId="7E7A2A3B" w:rsidR="00B345F7" w:rsidRPr="00606C34" w:rsidRDefault="00606C34" w:rsidP="00B7617F">
      <w:pPr>
        <w:numPr>
          <w:ilvl w:val="0"/>
          <w:numId w:val="12"/>
        </w:numPr>
        <w:spacing w:line="360" w:lineRule="auto"/>
        <w:ind w:left="0" w:firstLine="720"/>
        <w:contextualSpacing/>
        <w:jc w:val="both"/>
      </w:pPr>
      <w:r w:rsidRPr="00606C34">
        <w:rPr>
          <w:shd w:val="clear" w:color="auto" w:fill="FFFFFF"/>
        </w:rPr>
        <w:t>Pritarti jungtinės veiklos sutarčiai su Utenos rajono ir Molėtų rajono savivaldybėmis (pridedama)</w:t>
      </w:r>
      <w:r w:rsidR="00B345F7" w:rsidRPr="00606C34">
        <w:rPr>
          <w:bCs/>
        </w:rPr>
        <w:t xml:space="preserve">. </w:t>
      </w:r>
    </w:p>
    <w:p w14:paraId="345ADB88" w14:textId="0A07E99F" w:rsidR="00B345F7" w:rsidRPr="00B345F7" w:rsidRDefault="00B345F7" w:rsidP="00B7617F">
      <w:pPr>
        <w:numPr>
          <w:ilvl w:val="0"/>
          <w:numId w:val="12"/>
        </w:numPr>
        <w:spacing w:line="360" w:lineRule="auto"/>
        <w:ind w:left="0" w:firstLine="720"/>
        <w:contextualSpacing/>
        <w:jc w:val="both"/>
      </w:pPr>
      <w:r w:rsidRPr="00B345F7">
        <w:rPr>
          <w:lang w:eastAsia="lt-LT"/>
        </w:rPr>
        <w:t xml:space="preserve">Įgalioti </w:t>
      </w:r>
      <w:r w:rsidR="00AB571E">
        <w:rPr>
          <w:lang w:eastAsia="lt-LT"/>
        </w:rPr>
        <w:t>Anykščių</w:t>
      </w:r>
      <w:r w:rsidRPr="00B345F7">
        <w:rPr>
          <w:lang w:eastAsia="lt-LT"/>
        </w:rPr>
        <w:t xml:space="preserve"> rajono savivaldybės merą </w:t>
      </w:r>
      <w:r w:rsidR="00AB571E">
        <w:rPr>
          <w:lang w:eastAsia="lt-LT"/>
        </w:rPr>
        <w:t xml:space="preserve">Kęstutį </w:t>
      </w:r>
      <w:proofErr w:type="spellStart"/>
      <w:r w:rsidR="00AB571E">
        <w:rPr>
          <w:lang w:eastAsia="lt-LT"/>
        </w:rPr>
        <w:t>Tubį</w:t>
      </w:r>
      <w:proofErr w:type="spellEnd"/>
      <w:r w:rsidRPr="00B345F7">
        <w:rPr>
          <w:lang w:eastAsia="lt-LT"/>
        </w:rPr>
        <w:t xml:space="preserve">, jam nesant </w:t>
      </w:r>
      <w:r w:rsidR="00AB571E">
        <w:rPr>
          <w:lang w:eastAsia="lt-LT"/>
        </w:rPr>
        <w:t>–</w:t>
      </w:r>
      <w:r w:rsidR="006F602D">
        <w:rPr>
          <w:lang w:eastAsia="lt-LT"/>
        </w:rPr>
        <w:t xml:space="preserve"> Anykščių</w:t>
      </w:r>
      <w:r w:rsidR="006F602D" w:rsidRPr="00B345F7">
        <w:rPr>
          <w:lang w:eastAsia="lt-LT"/>
        </w:rPr>
        <w:t xml:space="preserve"> rajono savivaldybės</w:t>
      </w:r>
      <w:r w:rsidRPr="00B345F7">
        <w:rPr>
          <w:lang w:eastAsia="lt-LT"/>
        </w:rPr>
        <w:t xml:space="preserve"> </w:t>
      </w:r>
      <w:r w:rsidR="00797D60">
        <w:rPr>
          <w:lang w:eastAsia="lt-LT"/>
        </w:rPr>
        <w:t xml:space="preserve">administracijos direktorę Jurgitą Banienę, </w:t>
      </w:r>
      <w:r w:rsidRPr="00B345F7">
        <w:rPr>
          <w:lang w:eastAsia="lt-LT"/>
        </w:rPr>
        <w:t xml:space="preserve">pasirašyti šio sprendimo 1 punkte nurodytą sutartį. </w:t>
      </w:r>
    </w:p>
    <w:p w14:paraId="5047D931" w14:textId="6C9A2185" w:rsidR="007D375A" w:rsidRDefault="009A7CE5" w:rsidP="00B7617F">
      <w:pPr>
        <w:spacing w:line="360" w:lineRule="auto"/>
        <w:ind w:firstLine="720"/>
        <w:jc w:val="both"/>
        <w:rPr>
          <w:rFonts w:eastAsiaTheme="minorHAnsi" w:cstheme="minorBidi"/>
          <w:bCs/>
        </w:rPr>
      </w:pPr>
      <w:r w:rsidRPr="009A7CE5">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68D3BD" w14:textId="77777777" w:rsidR="006F602D" w:rsidRPr="00797D60" w:rsidRDefault="006F602D" w:rsidP="00B7617F">
      <w:pPr>
        <w:spacing w:line="360" w:lineRule="auto"/>
        <w:ind w:firstLine="720"/>
        <w:jc w:val="both"/>
        <w:rPr>
          <w:bCs/>
        </w:rPr>
      </w:pPr>
    </w:p>
    <w:p w14:paraId="00B79548" w14:textId="03A4371E" w:rsidR="00301571" w:rsidRDefault="006B7B88" w:rsidP="00797D60">
      <w:pPr>
        <w:tabs>
          <w:tab w:val="right" w:pos="9638"/>
        </w:tabs>
        <w:overflowPunct w:val="0"/>
        <w:autoSpaceDE w:val="0"/>
        <w:autoSpaceDN w:val="0"/>
        <w:adjustRightInd w:val="0"/>
        <w:spacing w:line="360" w:lineRule="auto"/>
      </w:pPr>
      <w:r w:rsidRPr="006B7B88">
        <w:t>Meras</w:t>
      </w:r>
      <w:r w:rsidRPr="006B7B88">
        <w:tab/>
        <w:t>Kęstutis Tubi</w:t>
      </w:r>
      <w:r w:rsidR="00797D60">
        <w:t>s</w:t>
      </w:r>
      <w:bookmarkEnd w:id="1"/>
      <w:bookmarkEnd w:id="2"/>
    </w:p>
    <w:p w14:paraId="625073D3" w14:textId="77777777" w:rsidR="008B7C32" w:rsidRDefault="008B7C32" w:rsidP="0092473F">
      <w:pPr>
        <w:jc w:val="center"/>
        <w:rPr>
          <w:b/>
        </w:rPr>
      </w:pPr>
      <w:r>
        <w:rPr>
          <w:b/>
          <w:caps/>
        </w:rPr>
        <w:lastRenderedPageBreak/>
        <w:t>savivaldybės TARYBOS SPRENDIMO „</w:t>
      </w:r>
      <w:bookmarkStart w:id="4" w:name="_Hlk107584337"/>
      <w:r w:rsidRPr="00B345F7">
        <w:rPr>
          <w:b/>
          <w:bCs/>
        </w:rPr>
        <w:t xml:space="preserve">DĖL PRITARIMO  JUNGTINĖS VEIKLOS SUTARTIES SUDARYMUI SU </w:t>
      </w:r>
      <w:r>
        <w:rPr>
          <w:b/>
          <w:bCs/>
        </w:rPr>
        <w:t xml:space="preserve">UTENOS </w:t>
      </w:r>
      <w:r w:rsidRPr="00B345F7">
        <w:rPr>
          <w:b/>
          <w:bCs/>
        </w:rPr>
        <w:t>RAJONO IR MOLĖTŲ RAJONO SAVIVALDYBĖMIS</w:t>
      </w:r>
      <w:bookmarkEnd w:id="4"/>
      <w:r>
        <w:rPr>
          <w:b/>
          <w:caps/>
        </w:rPr>
        <w:t>“ projekto</w:t>
      </w:r>
      <w:r w:rsidRPr="00180B27">
        <w:rPr>
          <w:b/>
        </w:rPr>
        <w:t xml:space="preserve"> </w:t>
      </w:r>
    </w:p>
    <w:p w14:paraId="2BAA52B2" w14:textId="3326607D" w:rsidR="008B7C32" w:rsidRDefault="008B7C32" w:rsidP="008B7C32">
      <w:pPr>
        <w:spacing w:line="360" w:lineRule="auto"/>
        <w:jc w:val="center"/>
        <w:rPr>
          <w:b/>
        </w:rPr>
      </w:pPr>
      <w:r>
        <w:rPr>
          <w:b/>
        </w:rPr>
        <w:t>AIŠKINAMASIS RAŠTAS</w:t>
      </w:r>
    </w:p>
    <w:p w14:paraId="40332E43" w14:textId="77777777" w:rsidR="008B7C32" w:rsidRPr="007B32BD" w:rsidRDefault="008B7C32" w:rsidP="008B7C32">
      <w:pPr>
        <w:spacing w:line="360" w:lineRule="auto"/>
        <w:jc w:val="center"/>
        <w:rPr>
          <w:b/>
          <w:bCs/>
        </w:rPr>
      </w:pPr>
    </w:p>
    <w:p w14:paraId="068291A4" w14:textId="77777777" w:rsidR="008B7C32" w:rsidRDefault="008B7C32" w:rsidP="008B7C32">
      <w:pPr>
        <w:pStyle w:val="Sraopastraipa"/>
        <w:numPr>
          <w:ilvl w:val="0"/>
          <w:numId w:val="14"/>
        </w:numPr>
        <w:tabs>
          <w:tab w:val="left" w:pos="-142"/>
        </w:tabs>
        <w:ind w:left="142" w:hanging="284"/>
        <w:jc w:val="both"/>
        <w:rPr>
          <w:b/>
        </w:rPr>
      </w:pPr>
      <w:r w:rsidRPr="007B32BD">
        <w:rPr>
          <w:b/>
        </w:rPr>
        <w:t>Sprendimo projekto tikslai ir uždaviniai:</w:t>
      </w:r>
    </w:p>
    <w:p w14:paraId="5A19F720" w14:textId="77777777" w:rsidR="008B7C32" w:rsidRPr="007B32BD" w:rsidRDefault="008B7C32" w:rsidP="008B7C32">
      <w:pPr>
        <w:pStyle w:val="Sraopastraipa"/>
        <w:tabs>
          <w:tab w:val="left" w:pos="-142"/>
        </w:tabs>
        <w:ind w:left="142"/>
        <w:jc w:val="both"/>
        <w:rPr>
          <w:b/>
        </w:rPr>
      </w:pPr>
    </w:p>
    <w:p w14:paraId="312A6975" w14:textId="77777777" w:rsidR="008B7C32" w:rsidRPr="007B32BD" w:rsidRDefault="008B7C32" w:rsidP="008B7C32">
      <w:pPr>
        <w:pStyle w:val="Sraopastraipa"/>
        <w:numPr>
          <w:ilvl w:val="0"/>
          <w:numId w:val="13"/>
        </w:numPr>
        <w:spacing w:line="360" w:lineRule="auto"/>
        <w:jc w:val="both"/>
        <w:rPr>
          <w:sz w:val="20"/>
          <w:szCs w:val="20"/>
        </w:rPr>
      </w:pPr>
      <w:r w:rsidRPr="007B32BD">
        <w:rPr>
          <w:bCs/>
        </w:rPr>
        <w:t>Pritarti jungtinės veiklos sutarties sudarymui su Utenos rajono ir Molėtų rajono savivaldybėmis pagal priedą.</w:t>
      </w:r>
    </w:p>
    <w:p w14:paraId="431C7762" w14:textId="77777777" w:rsidR="008B7C32" w:rsidRPr="007B32BD" w:rsidRDefault="008B7C32" w:rsidP="008B7C32">
      <w:pPr>
        <w:pStyle w:val="Sraopastraipa"/>
        <w:numPr>
          <w:ilvl w:val="0"/>
          <w:numId w:val="13"/>
        </w:numPr>
        <w:spacing w:line="360" w:lineRule="auto"/>
        <w:ind w:left="0" w:firstLine="360"/>
        <w:jc w:val="both"/>
        <w:rPr>
          <w:sz w:val="20"/>
          <w:szCs w:val="20"/>
        </w:rPr>
      </w:pPr>
      <w:r w:rsidRPr="00B345F7">
        <w:rPr>
          <w:lang w:eastAsia="lt-LT"/>
        </w:rPr>
        <w:t xml:space="preserve">Įgalioti </w:t>
      </w:r>
      <w:r>
        <w:rPr>
          <w:lang w:eastAsia="lt-LT"/>
        </w:rPr>
        <w:t>Anykščių</w:t>
      </w:r>
      <w:r w:rsidRPr="00B345F7">
        <w:rPr>
          <w:lang w:eastAsia="lt-LT"/>
        </w:rPr>
        <w:t xml:space="preserve"> rajono savivaldybės merą </w:t>
      </w:r>
      <w:r>
        <w:rPr>
          <w:lang w:eastAsia="lt-LT"/>
        </w:rPr>
        <w:t xml:space="preserve">Kęstutį </w:t>
      </w:r>
      <w:proofErr w:type="spellStart"/>
      <w:r>
        <w:rPr>
          <w:lang w:eastAsia="lt-LT"/>
        </w:rPr>
        <w:t>Tubį</w:t>
      </w:r>
      <w:proofErr w:type="spellEnd"/>
      <w:r w:rsidRPr="00B345F7">
        <w:rPr>
          <w:lang w:eastAsia="lt-LT"/>
        </w:rPr>
        <w:t xml:space="preserve">, jam nesant </w:t>
      </w:r>
      <w:r>
        <w:rPr>
          <w:lang w:eastAsia="lt-LT"/>
        </w:rPr>
        <w:t>–</w:t>
      </w:r>
      <w:r w:rsidRPr="00B345F7">
        <w:rPr>
          <w:lang w:eastAsia="lt-LT"/>
        </w:rPr>
        <w:t xml:space="preserve"> </w:t>
      </w:r>
      <w:r>
        <w:rPr>
          <w:lang w:eastAsia="lt-LT"/>
        </w:rPr>
        <w:t xml:space="preserve">administracijos direktorę Jurgitą Banienę, </w:t>
      </w:r>
      <w:r w:rsidRPr="00B345F7">
        <w:rPr>
          <w:lang w:eastAsia="lt-LT"/>
        </w:rPr>
        <w:t xml:space="preserve">pasirašyti šio sprendimo 1 punkte nurodytą sutartį. </w:t>
      </w:r>
    </w:p>
    <w:p w14:paraId="361CC830" w14:textId="77777777" w:rsidR="008B7C32" w:rsidRPr="00F03022" w:rsidRDefault="008B7C32" w:rsidP="008B7C32">
      <w:pPr>
        <w:tabs>
          <w:tab w:val="left" w:pos="540"/>
          <w:tab w:val="right" w:pos="1440"/>
        </w:tabs>
        <w:spacing w:line="360" w:lineRule="auto"/>
        <w:jc w:val="both"/>
      </w:pPr>
      <w:r>
        <w:tab/>
      </w:r>
      <w:r w:rsidRPr="00AB37F7">
        <w:t xml:space="preserve">Sutartimi </w:t>
      </w:r>
      <w:r>
        <w:t>trys savivaldybės</w:t>
      </w:r>
      <w:r w:rsidRPr="00AB37F7">
        <w:t xml:space="preserve"> susitaria </w:t>
      </w:r>
      <w:bookmarkStart w:id="5" w:name="_Hlk151313378"/>
      <w:r w:rsidRPr="00AB37F7">
        <w:t xml:space="preserve">bendrai </w:t>
      </w:r>
      <w:bookmarkStart w:id="6" w:name="_Hlk151295993"/>
      <w:r w:rsidRPr="00AB37F7">
        <w:t xml:space="preserve">įsigyti </w:t>
      </w:r>
      <w:bookmarkStart w:id="7" w:name="_Hlk151020954"/>
      <w:r w:rsidRPr="007B32BD">
        <w:t>2024</w:t>
      </w:r>
      <w:r>
        <w:t>–</w:t>
      </w:r>
      <w:r w:rsidRPr="007B32BD">
        <w:t>2030</w:t>
      </w:r>
      <w:r>
        <w:t xml:space="preserve"> </w:t>
      </w:r>
      <w:r w:rsidRPr="007B32BD">
        <w:t xml:space="preserve">m. funkcinės zonos strategijos Anykščių, Molėtų ir Utenos rajonų savivaldybių teritorijose </w:t>
      </w:r>
      <w:bookmarkEnd w:id="6"/>
      <w:r w:rsidRPr="007B32BD">
        <w:t>parengimo paslaug</w:t>
      </w:r>
      <w:bookmarkEnd w:id="7"/>
      <w:r w:rsidRPr="007B32BD">
        <w:t>as</w:t>
      </w:r>
      <w:bookmarkEnd w:id="5"/>
      <w:r>
        <w:t>.</w:t>
      </w:r>
    </w:p>
    <w:p w14:paraId="0938AE43" w14:textId="77777777" w:rsidR="008B7C32" w:rsidRPr="00BD6314" w:rsidRDefault="008B7C32" w:rsidP="008B7C32">
      <w:pPr>
        <w:pStyle w:val="Sraopastraipa"/>
        <w:tabs>
          <w:tab w:val="left" w:pos="993"/>
        </w:tabs>
        <w:jc w:val="both"/>
        <w:rPr>
          <w:b/>
        </w:rPr>
      </w:pPr>
    </w:p>
    <w:p w14:paraId="5E81E521" w14:textId="77777777" w:rsidR="008B7C32" w:rsidRDefault="008B7C32" w:rsidP="008B7C32">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84003F2" w14:textId="77777777" w:rsidR="008B7C32" w:rsidRDefault="008B7C32" w:rsidP="008B7C32">
      <w:pPr>
        <w:tabs>
          <w:tab w:val="left" w:pos="993"/>
        </w:tabs>
        <w:spacing w:line="360" w:lineRule="auto"/>
        <w:jc w:val="both"/>
        <w:rPr>
          <w:b/>
        </w:rPr>
      </w:pPr>
    </w:p>
    <w:p w14:paraId="0AE43668" w14:textId="77777777" w:rsidR="008B7C32" w:rsidRDefault="008B7C32" w:rsidP="008B7C32">
      <w:pPr>
        <w:shd w:val="clear" w:color="auto" w:fill="FFFFFF"/>
        <w:spacing w:line="360" w:lineRule="auto"/>
        <w:jc w:val="both"/>
      </w:pPr>
      <w:r>
        <w:tab/>
        <w:t xml:space="preserve">Pasirašius sutartį Utenos rajono savivaldybė skelbs viešąjį pirkimą siektinam įsigyti </w:t>
      </w:r>
      <w:r w:rsidRPr="007B32BD">
        <w:t>2024-2030 m. funkcinės zonos strategijos Anykščių, Molėtų ir Utenos rajonų savivaldybių teritorijose parengimo paslaugas</w:t>
      </w:r>
      <w:r>
        <w:t xml:space="preserve">. </w:t>
      </w:r>
    </w:p>
    <w:p w14:paraId="7007DEF0" w14:textId="77777777" w:rsidR="008B7C32" w:rsidRPr="007B32BD" w:rsidRDefault="008B7C32" w:rsidP="008B7C32">
      <w:pPr>
        <w:spacing w:line="360" w:lineRule="auto"/>
        <w:ind w:firstLine="720"/>
        <w:jc w:val="both"/>
      </w:pPr>
      <w:r>
        <w:t>Funkcinių zonų strategija bus rengiama pagal r</w:t>
      </w:r>
      <w:r w:rsidRPr="007B32BD">
        <w:t>egioninės pažangos priemonės 01-004-07-01-01 „</w:t>
      </w:r>
      <w:r>
        <w:t>P</w:t>
      </w:r>
      <w:r w:rsidRPr="007B32BD">
        <w:t>askatinti regionų, funkcinių zonų, savivaldybių ir miestų ekonominį augimą pasitelkiant jų turimus išteklius“</w:t>
      </w:r>
      <w:r w:rsidRPr="007B32BD">
        <w:rPr>
          <w:i/>
        </w:rPr>
        <w:t xml:space="preserve"> </w:t>
      </w:r>
      <w:r w:rsidRPr="007B32BD">
        <w:rPr>
          <w:iCs/>
        </w:rPr>
        <w:t>gaires.</w:t>
      </w:r>
      <w:r w:rsidRPr="007B32BD">
        <w:rPr>
          <w:i/>
        </w:rPr>
        <w:t xml:space="preserve"> </w:t>
      </w:r>
      <w:r w:rsidRPr="007B32BD">
        <w:rPr>
          <w:iCs/>
        </w:rPr>
        <w:t>Regioninės pažangos priemonės uždavinys</w:t>
      </w:r>
      <w:r w:rsidRPr="007B32BD">
        <w:rPr>
          <w:i/>
        </w:rPr>
        <w:t xml:space="preserve">: </w:t>
      </w:r>
      <w:r w:rsidRPr="007B32BD">
        <w:rPr>
          <w:iCs/>
        </w:rPr>
        <w:t>Skatinti integruotą ir įtraukią socialinę, ekonominę ir aplinkosaugos plėtrą vietos lygmeniu, puoselėti kultūrą, gamtos paveldą, darnų turizmą ir saugumą kitose nei miestų teritorijose“</w:t>
      </w:r>
      <w:r>
        <w:rPr>
          <w:iCs/>
        </w:rPr>
        <w:t>.</w:t>
      </w:r>
    </w:p>
    <w:p w14:paraId="79008F00" w14:textId="77777777" w:rsidR="008B7C32" w:rsidRPr="007B32BD" w:rsidRDefault="008B7C32" w:rsidP="008B7C32">
      <w:pPr>
        <w:jc w:val="both"/>
        <w:rPr>
          <w:i/>
        </w:rPr>
      </w:pPr>
    </w:p>
    <w:p w14:paraId="257AEFE8" w14:textId="77777777" w:rsidR="008B7C32" w:rsidRDefault="008B7C32" w:rsidP="008B7C32">
      <w:pPr>
        <w:jc w:val="both"/>
        <w:rPr>
          <w:b/>
        </w:rPr>
      </w:pPr>
      <w:r>
        <w:rPr>
          <w:b/>
        </w:rPr>
        <w:t>3. Lėšų poreikis ir šaltiniai:</w:t>
      </w:r>
    </w:p>
    <w:p w14:paraId="78526953" w14:textId="77777777" w:rsidR="008B7C32" w:rsidRDefault="008B7C32" w:rsidP="008B7C32">
      <w:pPr>
        <w:jc w:val="both"/>
        <w:rPr>
          <w:b/>
        </w:rPr>
      </w:pPr>
    </w:p>
    <w:p w14:paraId="0C9F9163" w14:textId="77777777" w:rsidR="008B7C32" w:rsidRDefault="008B7C32" w:rsidP="008B7C32">
      <w:pPr>
        <w:ind w:firstLine="709"/>
        <w:jc w:val="both"/>
        <w:rPr>
          <w:lang w:val="en-US"/>
        </w:rPr>
      </w:pPr>
      <w:proofErr w:type="spellStart"/>
      <w:r>
        <w:rPr>
          <w:lang w:val="en-US"/>
        </w:rPr>
        <w:t>Reikalingas</w:t>
      </w:r>
      <w:proofErr w:type="spellEnd"/>
      <w:r>
        <w:rPr>
          <w:lang w:val="en-US"/>
        </w:rPr>
        <w:t xml:space="preserve"> 1/3 </w:t>
      </w:r>
      <w:proofErr w:type="spellStart"/>
      <w:r>
        <w:rPr>
          <w:lang w:val="en-US"/>
        </w:rPr>
        <w:t>prisidėjimas</w:t>
      </w:r>
      <w:proofErr w:type="spellEnd"/>
      <w:r>
        <w:rPr>
          <w:lang w:val="en-US"/>
        </w:rPr>
        <w:t xml:space="preserve">, </w:t>
      </w:r>
      <w:proofErr w:type="spellStart"/>
      <w:r>
        <w:rPr>
          <w:lang w:val="en-US"/>
        </w:rPr>
        <w:t>kuris</w:t>
      </w:r>
      <w:proofErr w:type="spellEnd"/>
      <w:r>
        <w:rPr>
          <w:lang w:val="en-US"/>
        </w:rPr>
        <w:t xml:space="preserve"> </w:t>
      </w:r>
      <w:proofErr w:type="spellStart"/>
      <w:r>
        <w:rPr>
          <w:lang w:val="en-US"/>
        </w:rPr>
        <w:t>sudaro</w:t>
      </w:r>
      <w:proofErr w:type="spellEnd"/>
      <w:r w:rsidRPr="003849F1">
        <w:rPr>
          <w:lang w:val="en-US"/>
        </w:rPr>
        <w:t xml:space="preserve"> 6050 </w:t>
      </w:r>
      <w:proofErr w:type="spellStart"/>
      <w:r w:rsidRPr="003849F1">
        <w:rPr>
          <w:lang w:val="en-US"/>
        </w:rPr>
        <w:t>Eur</w:t>
      </w:r>
      <w:proofErr w:type="spellEnd"/>
      <w:r w:rsidRPr="003849F1">
        <w:rPr>
          <w:lang w:val="en-US"/>
        </w:rPr>
        <w:t xml:space="preserve">, </w:t>
      </w:r>
      <w:proofErr w:type="spellStart"/>
      <w:r w:rsidRPr="003849F1">
        <w:rPr>
          <w:lang w:val="en-US"/>
        </w:rPr>
        <w:t>lėšas</w:t>
      </w:r>
      <w:proofErr w:type="spellEnd"/>
      <w:r w:rsidRPr="003849F1">
        <w:rPr>
          <w:lang w:val="en-US"/>
        </w:rPr>
        <w:t xml:space="preserve"> </w:t>
      </w:r>
      <w:proofErr w:type="spellStart"/>
      <w:r w:rsidRPr="003849F1">
        <w:rPr>
          <w:lang w:val="en-US"/>
        </w:rPr>
        <w:t>numatant</w:t>
      </w:r>
      <w:proofErr w:type="spellEnd"/>
      <w:r w:rsidRPr="003849F1">
        <w:rPr>
          <w:lang w:val="en-US"/>
        </w:rPr>
        <w:t xml:space="preserve"> </w:t>
      </w:r>
      <w:proofErr w:type="spellStart"/>
      <w:r w:rsidRPr="003849F1">
        <w:rPr>
          <w:lang w:val="en-US"/>
        </w:rPr>
        <w:t>iš</w:t>
      </w:r>
      <w:proofErr w:type="spellEnd"/>
      <w:r w:rsidRPr="003849F1">
        <w:rPr>
          <w:lang w:val="en-US"/>
        </w:rPr>
        <w:t xml:space="preserve"> SVP 2.1.1.08 </w:t>
      </w:r>
      <w:proofErr w:type="spellStart"/>
      <w:r w:rsidRPr="003849F1">
        <w:rPr>
          <w:lang w:val="en-US"/>
        </w:rPr>
        <w:t>Investicinių</w:t>
      </w:r>
      <w:proofErr w:type="spellEnd"/>
      <w:r w:rsidRPr="003849F1">
        <w:rPr>
          <w:lang w:val="en-US"/>
        </w:rPr>
        <w:t xml:space="preserve"> </w:t>
      </w:r>
      <w:proofErr w:type="spellStart"/>
      <w:r w:rsidRPr="003849F1">
        <w:rPr>
          <w:lang w:val="en-US"/>
        </w:rPr>
        <w:t>projektų</w:t>
      </w:r>
      <w:proofErr w:type="spellEnd"/>
      <w:r w:rsidRPr="003849F1">
        <w:rPr>
          <w:lang w:val="en-US"/>
        </w:rPr>
        <w:t xml:space="preserve"> </w:t>
      </w:r>
      <w:proofErr w:type="spellStart"/>
      <w:r w:rsidRPr="003849F1">
        <w:rPr>
          <w:lang w:val="en-US"/>
        </w:rPr>
        <w:t>vykdymas</w:t>
      </w:r>
      <w:proofErr w:type="spellEnd"/>
      <w:r>
        <w:rPr>
          <w:lang w:val="en-US"/>
        </w:rPr>
        <w:t>.</w:t>
      </w:r>
    </w:p>
    <w:p w14:paraId="60993CBC" w14:textId="77777777" w:rsidR="008B7C32" w:rsidRDefault="008B7C32" w:rsidP="008B7C32">
      <w:pPr>
        <w:jc w:val="both"/>
        <w:rPr>
          <w:b/>
        </w:rPr>
      </w:pPr>
    </w:p>
    <w:p w14:paraId="71BBD3DB" w14:textId="77777777" w:rsidR="008B7C32" w:rsidRDefault="008B7C32" w:rsidP="008B7C32">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4DBB7769" w14:textId="77777777" w:rsidR="008B7C32" w:rsidRDefault="008B7C32" w:rsidP="008B7C32">
      <w:pPr>
        <w:jc w:val="both"/>
        <w:rPr>
          <w:b/>
        </w:rPr>
      </w:pPr>
    </w:p>
    <w:p w14:paraId="2BE0E4EB" w14:textId="61298948" w:rsidR="008B7C32" w:rsidRDefault="008B7C32" w:rsidP="008B7C32">
      <w:pPr>
        <w:spacing w:line="360" w:lineRule="auto"/>
        <w:ind w:firstLine="426"/>
        <w:jc w:val="both"/>
      </w:pPr>
      <w:r>
        <w:t xml:space="preserve">Teisinio reguliavimo poveikio vertinimo rezultatai nevertinami. </w:t>
      </w:r>
    </w:p>
    <w:p w14:paraId="6DBAC2D1" w14:textId="77777777" w:rsidR="008B7C32" w:rsidRPr="00AF5B2D" w:rsidRDefault="008B7C32" w:rsidP="008B7C32">
      <w:pPr>
        <w:spacing w:line="360" w:lineRule="auto"/>
        <w:jc w:val="both"/>
      </w:pPr>
    </w:p>
    <w:p w14:paraId="30D0B5A7" w14:textId="77777777" w:rsidR="008B7C32" w:rsidRDefault="008B7C32" w:rsidP="008B7C32">
      <w:pPr>
        <w:jc w:val="both"/>
        <w:rPr>
          <w:b/>
        </w:rPr>
      </w:pPr>
      <w:r w:rsidRPr="003B16DC">
        <w:rPr>
          <w:b/>
        </w:rPr>
        <w:t>5. Kokius teisės aktus būtina priimti, kokius galiojančius teisės aktus reikia pakeisti ar pripažinti netekusiais galios – kas ir kada juos turėtų priimti</w:t>
      </w:r>
      <w:r>
        <w:rPr>
          <w:b/>
        </w:rPr>
        <w:t>:</w:t>
      </w:r>
    </w:p>
    <w:p w14:paraId="51D58688" w14:textId="77777777" w:rsidR="008B7C32" w:rsidRDefault="008B7C32" w:rsidP="008B7C32">
      <w:pPr>
        <w:jc w:val="both"/>
        <w:rPr>
          <w:b/>
        </w:rPr>
      </w:pPr>
    </w:p>
    <w:p w14:paraId="0796F876" w14:textId="77777777" w:rsidR="008B7C32" w:rsidRPr="005D11A7" w:rsidRDefault="008B7C32" w:rsidP="008B7C32">
      <w:pPr>
        <w:ind w:firstLine="709"/>
        <w:jc w:val="both"/>
      </w:pPr>
      <w:r w:rsidRPr="005D11A7">
        <w:rPr>
          <w:color w:val="363636"/>
          <w:shd w:val="clear" w:color="auto" w:fill="FFFFFF"/>
        </w:rPr>
        <w:t>Reikalingas Tarybos sprendimu išreikštas pritarimas.</w:t>
      </w:r>
    </w:p>
    <w:p w14:paraId="45C66D4E" w14:textId="77777777" w:rsidR="008B7C32" w:rsidRDefault="008B7C32" w:rsidP="008B7C32">
      <w:pPr>
        <w:jc w:val="both"/>
      </w:pPr>
    </w:p>
    <w:p w14:paraId="685C2A24" w14:textId="77777777" w:rsidR="008B7C32" w:rsidRPr="00BD6314" w:rsidRDefault="008B7C32" w:rsidP="008B7C32">
      <w:pPr>
        <w:jc w:val="both"/>
      </w:pPr>
    </w:p>
    <w:p w14:paraId="32C99AFE" w14:textId="77777777" w:rsidR="008B7C32" w:rsidRDefault="008B7C32" w:rsidP="008B7C32">
      <w:pPr>
        <w:jc w:val="both"/>
        <w:rPr>
          <w:b/>
        </w:rPr>
      </w:pPr>
      <w:r w:rsidRPr="003B16DC">
        <w:rPr>
          <w:b/>
        </w:rPr>
        <w:t>6. Sprendimo įgyvendinimo terminai – kas, ką ir kada turėtų atlikti</w:t>
      </w:r>
      <w:r>
        <w:rPr>
          <w:b/>
        </w:rPr>
        <w:t>:</w:t>
      </w:r>
    </w:p>
    <w:p w14:paraId="7B4BDC09" w14:textId="77777777" w:rsidR="008B7C32" w:rsidRDefault="008B7C32" w:rsidP="008B7C32">
      <w:pPr>
        <w:jc w:val="both"/>
        <w:rPr>
          <w:b/>
        </w:rPr>
      </w:pPr>
    </w:p>
    <w:p w14:paraId="28453657" w14:textId="4E891AA8" w:rsidR="008B7C32" w:rsidRPr="00911E60" w:rsidRDefault="008B7C32" w:rsidP="008B7C32">
      <w:pPr>
        <w:spacing w:line="360" w:lineRule="auto"/>
        <w:ind w:firstLine="567"/>
        <w:jc w:val="both"/>
      </w:pPr>
      <w:r>
        <w:lastRenderedPageBreak/>
        <w:t>Utenos rajono savivaldybė skelbs viešąjį pirkimą paslaugai įsigyti.</w:t>
      </w:r>
    </w:p>
    <w:p w14:paraId="02425ED5" w14:textId="77777777" w:rsidR="008B7C32" w:rsidRDefault="008B7C32" w:rsidP="008B7C32">
      <w:pPr>
        <w:jc w:val="both"/>
        <w:rPr>
          <w:b/>
        </w:rPr>
      </w:pPr>
      <w:r w:rsidRPr="003B16DC">
        <w:rPr>
          <w:b/>
        </w:rPr>
        <w:t>7. Sprendimo projekto rengimo metu gauti specialistų vertinimai ir išvados</w:t>
      </w:r>
      <w:r>
        <w:rPr>
          <w:b/>
        </w:rPr>
        <w:t>:</w:t>
      </w:r>
    </w:p>
    <w:p w14:paraId="473CBFD6" w14:textId="77777777" w:rsidR="008B7C32" w:rsidRDefault="008B7C32" w:rsidP="008B7C32">
      <w:pPr>
        <w:jc w:val="both"/>
        <w:rPr>
          <w:b/>
          <w:color w:val="FF0000"/>
        </w:rPr>
      </w:pPr>
    </w:p>
    <w:p w14:paraId="00983FE7" w14:textId="77777777" w:rsidR="008B7C32" w:rsidRPr="00911E60" w:rsidRDefault="008B7C32" w:rsidP="008B7C32">
      <w:pPr>
        <w:spacing w:line="360" w:lineRule="auto"/>
        <w:jc w:val="both"/>
        <w:rPr>
          <w:bCs/>
        </w:rPr>
      </w:pPr>
      <w:r>
        <w:rPr>
          <w:bCs/>
        </w:rPr>
        <w:tab/>
        <w:t>Nėra.</w:t>
      </w:r>
    </w:p>
    <w:p w14:paraId="6BD82C26" w14:textId="77777777" w:rsidR="008B7C32" w:rsidRPr="007D4674" w:rsidRDefault="008B7C32" w:rsidP="008B7C32">
      <w:pPr>
        <w:jc w:val="both"/>
        <w:rPr>
          <w:color w:val="FF0000"/>
        </w:rPr>
      </w:pPr>
    </w:p>
    <w:p w14:paraId="5F22A697" w14:textId="77777777" w:rsidR="008B7C32" w:rsidRDefault="008B7C32" w:rsidP="008B7C32">
      <w:pPr>
        <w:rPr>
          <w:b/>
        </w:rPr>
      </w:pPr>
      <w:r w:rsidRPr="003B16DC">
        <w:rPr>
          <w:b/>
        </w:rPr>
        <w:t>8. Kiti reikalingi pagrindimai, skaičiavimai ir paaiškinimai</w:t>
      </w:r>
      <w:r>
        <w:rPr>
          <w:b/>
        </w:rPr>
        <w:t>:</w:t>
      </w:r>
    </w:p>
    <w:p w14:paraId="4F5DCCBD" w14:textId="77777777" w:rsidR="008B7C32" w:rsidRDefault="008B7C32" w:rsidP="008B7C32">
      <w:pPr>
        <w:rPr>
          <w:b/>
        </w:rPr>
      </w:pPr>
    </w:p>
    <w:p w14:paraId="5C845F5A" w14:textId="77777777" w:rsidR="008B7C32" w:rsidRPr="00370EAD" w:rsidRDefault="008B7C32" w:rsidP="008B7C32">
      <w:pPr>
        <w:spacing w:line="360" w:lineRule="auto"/>
        <w:jc w:val="both"/>
      </w:pPr>
      <w:r>
        <w:t xml:space="preserve"> </w:t>
      </w:r>
      <w:r>
        <w:tab/>
        <w:t>Nėra.</w:t>
      </w:r>
    </w:p>
    <w:p w14:paraId="5D4AE0BA" w14:textId="77777777" w:rsidR="008B7C32" w:rsidRPr="00481A1F" w:rsidRDefault="008B7C32" w:rsidP="008B7C32"/>
    <w:p w14:paraId="1C9C2207" w14:textId="77777777" w:rsidR="008B7C32" w:rsidRDefault="008B7C32" w:rsidP="008B7C32">
      <w:r>
        <w:rPr>
          <w:b/>
        </w:rPr>
        <w:t>9</w:t>
      </w:r>
      <w:r w:rsidRPr="003B16DC">
        <w:rPr>
          <w:b/>
        </w:rPr>
        <w:t>. Sprendimo projekto iniciatoriai ir rengėjai, pranešėjas</w:t>
      </w:r>
      <w:r>
        <w:rPr>
          <w:b/>
        </w:rPr>
        <w:t>:</w:t>
      </w:r>
      <w:r w:rsidRPr="003B16DC">
        <w:t xml:space="preserve"> </w:t>
      </w:r>
    </w:p>
    <w:p w14:paraId="2CD233F2" w14:textId="77777777" w:rsidR="008B7C32" w:rsidRDefault="008B7C32" w:rsidP="008B7C32"/>
    <w:p w14:paraId="171F96BF" w14:textId="77777777" w:rsidR="008B7C32" w:rsidRDefault="008B7C32" w:rsidP="008B7C32">
      <w:pPr>
        <w:spacing w:line="360" w:lineRule="auto"/>
      </w:pPr>
      <w:r>
        <w:t>Iniciatorius – Anykščių rajono savivaldybės administracija.</w:t>
      </w:r>
    </w:p>
    <w:p w14:paraId="31E6C9F8" w14:textId="77777777" w:rsidR="008B7C32" w:rsidRDefault="008B7C32" w:rsidP="008B7C32">
      <w:pPr>
        <w:spacing w:line="360" w:lineRule="auto"/>
      </w:pPr>
      <w:r>
        <w:t>Projekto rengėjas – Investicijų ir projektų valdymo skyriaus vedėja Monika Kondratavičiūtė.</w:t>
      </w:r>
    </w:p>
    <w:p w14:paraId="7DDF0BDA" w14:textId="77777777" w:rsidR="008B7C32" w:rsidRPr="002B703C" w:rsidRDefault="008B7C32" w:rsidP="008B7C32">
      <w:pPr>
        <w:spacing w:line="360" w:lineRule="auto"/>
      </w:pPr>
      <w:r w:rsidRPr="002B703C">
        <w:t xml:space="preserve">Pranešėja – </w:t>
      </w:r>
      <w:r>
        <w:t>Investicijų ir projektų valdymo skyriaus vedėja Monika Kondratavičiūtė.</w:t>
      </w:r>
    </w:p>
    <w:p w14:paraId="70D6A573" w14:textId="77777777" w:rsidR="008B7C32" w:rsidRDefault="008B7C32" w:rsidP="008B7C32"/>
    <w:p w14:paraId="6062F4D8" w14:textId="77777777" w:rsidR="008B7C32" w:rsidRDefault="008B7C32" w:rsidP="00797D60">
      <w:pPr>
        <w:tabs>
          <w:tab w:val="right" w:pos="9638"/>
        </w:tabs>
        <w:overflowPunct w:val="0"/>
        <w:autoSpaceDE w:val="0"/>
        <w:autoSpaceDN w:val="0"/>
        <w:adjustRightInd w:val="0"/>
        <w:spacing w:line="360" w:lineRule="auto"/>
      </w:pPr>
    </w:p>
    <w:sectPr w:rsidR="008B7C32"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5pt;height:.75pt;visibility:visible" o:bullet="t">
        <v:imagedata r:id="rId1" o:title=""/>
      </v:shape>
    </w:pict>
  </w:numPicBullet>
  <w:abstractNum w:abstractNumId="0" w15:restartNumberingAfterBreak="0">
    <w:nsid w:val="069826A5"/>
    <w:multiLevelType w:val="hybridMultilevel"/>
    <w:tmpl w:val="3FDEB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15A5B"/>
    <w:multiLevelType w:val="hybridMultilevel"/>
    <w:tmpl w:val="F40CF9D4"/>
    <w:lvl w:ilvl="0" w:tplc="57D03064">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FD60B23"/>
    <w:multiLevelType w:val="hybridMultilevel"/>
    <w:tmpl w:val="FD9852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381643"/>
    <w:multiLevelType w:val="hybridMultilevel"/>
    <w:tmpl w:val="A440987E"/>
    <w:lvl w:ilvl="0" w:tplc="F91E8138">
      <w:start w:val="8"/>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5" w15:restartNumberingAfterBreak="0">
    <w:nsid w:val="356B13A9"/>
    <w:multiLevelType w:val="hybridMultilevel"/>
    <w:tmpl w:val="DEC84768"/>
    <w:lvl w:ilvl="0" w:tplc="2F461640">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3064D2"/>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1F5F3A"/>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0"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0513CA"/>
    <w:multiLevelType w:val="hybridMultilevel"/>
    <w:tmpl w:val="C91A89C0"/>
    <w:lvl w:ilvl="0" w:tplc="AF74A19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672B213C"/>
    <w:multiLevelType w:val="hybridMultilevel"/>
    <w:tmpl w:val="FFFFFFFF"/>
    <w:lvl w:ilvl="0" w:tplc="C644969A">
      <w:start w:val="1"/>
      <w:numFmt w:val="decimal"/>
      <w:lvlText w:val="%1."/>
      <w:lvlJc w:val="left"/>
      <w:pPr>
        <w:ind w:left="1080" w:hanging="360"/>
      </w:pPr>
      <w:rPr>
        <w:rFonts w:cs="Times New Roman" w:hint="default"/>
        <w:sz w:val="24"/>
        <w:szCs w:val="24"/>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3"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3024693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150304">
    <w:abstractNumId w:val="1"/>
  </w:num>
  <w:num w:numId="3" w16cid:durableId="1420715386">
    <w:abstractNumId w:val="13"/>
  </w:num>
  <w:num w:numId="4" w16cid:durableId="535968566">
    <w:abstractNumId w:val="10"/>
  </w:num>
  <w:num w:numId="5" w16cid:durableId="1267620506">
    <w:abstractNumId w:val="6"/>
  </w:num>
  <w:num w:numId="6" w16cid:durableId="34618529">
    <w:abstractNumId w:val="8"/>
  </w:num>
  <w:num w:numId="7" w16cid:durableId="436295785">
    <w:abstractNumId w:val="7"/>
  </w:num>
  <w:num w:numId="8" w16cid:durableId="1966813124">
    <w:abstractNumId w:val="2"/>
  </w:num>
  <w:num w:numId="9" w16cid:durableId="293410987">
    <w:abstractNumId w:val="4"/>
  </w:num>
  <w:num w:numId="10" w16cid:durableId="398288888">
    <w:abstractNumId w:val="11"/>
  </w:num>
  <w:num w:numId="11" w16cid:durableId="363479741">
    <w:abstractNumId w:val="3"/>
  </w:num>
  <w:num w:numId="12" w16cid:durableId="1706249807">
    <w:abstractNumId w:val="12"/>
  </w:num>
  <w:num w:numId="13" w16cid:durableId="1105542968">
    <w:abstractNumId w:val="5"/>
  </w:num>
  <w:num w:numId="14" w16cid:durableId="1402482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3C89"/>
    <w:rsid w:val="00007919"/>
    <w:rsid w:val="00012AB2"/>
    <w:rsid w:val="000208AF"/>
    <w:rsid w:val="000244DA"/>
    <w:rsid w:val="0002552D"/>
    <w:rsid w:val="000256D5"/>
    <w:rsid w:val="00025E5D"/>
    <w:rsid w:val="00025FCE"/>
    <w:rsid w:val="00030198"/>
    <w:rsid w:val="00031A6B"/>
    <w:rsid w:val="00031D31"/>
    <w:rsid w:val="00032EB3"/>
    <w:rsid w:val="00035D02"/>
    <w:rsid w:val="00037C97"/>
    <w:rsid w:val="00047929"/>
    <w:rsid w:val="00050111"/>
    <w:rsid w:val="00057042"/>
    <w:rsid w:val="000578F5"/>
    <w:rsid w:val="000710E9"/>
    <w:rsid w:val="00075833"/>
    <w:rsid w:val="00080165"/>
    <w:rsid w:val="00085B52"/>
    <w:rsid w:val="000876CC"/>
    <w:rsid w:val="00087B72"/>
    <w:rsid w:val="000902D6"/>
    <w:rsid w:val="000906FD"/>
    <w:rsid w:val="000A45D7"/>
    <w:rsid w:val="000A4CF3"/>
    <w:rsid w:val="000A4D34"/>
    <w:rsid w:val="000A7A31"/>
    <w:rsid w:val="000B00A4"/>
    <w:rsid w:val="000B0382"/>
    <w:rsid w:val="000B558D"/>
    <w:rsid w:val="000B5B82"/>
    <w:rsid w:val="000B61C1"/>
    <w:rsid w:val="000C04B2"/>
    <w:rsid w:val="000C0A29"/>
    <w:rsid w:val="000C703F"/>
    <w:rsid w:val="000C7C6E"/>
    <w:rsid w:val="000D2A46"/>
    <w:rsid w:val="000E3467"/>
    <w:rsid w:val="000F7745"/>
    <w:rsid w:val="000F79EE"/>
    <w:rsid w:val="00103421"/>
    <w:rsid w:val="001072E9"/>
    <w:rsid w:val="00116AA0"/>
    <w:rsid w:val="00116DB2"/>
    <w:rsid w:val="001174B4"/>
    <w:rsid w:val="00122465"/>
    <w:rsid w:val="00122CF1"/>
    <w:rsid w:val="00123371"/>
    <w:rsid w:val="0012543A"/>
    <w:rsid w:val="00130642"/>
    <w:rsid w:val="00133235"/>
    <w:rsid w:val="00135895"/>
    <w:rsid w:val="001373BB"/>
    <w:rsid w:val="00142C4B"/>
    <w:rsid w:val="001472DD"/>
    <w:rsid w:val="00153A91"/>
    <w:rsid w:val="00154C54"/>
    <w:rsid w:val="00155275"/>
    <w:rsid w:val="00161717"/>
    <w:rsid w:val="00162314"/>
    <w:rsid w:val="00171F29"/>
    <w:rsid w:val="0017642F"/>
    <w:rsid w:val="001777AB"/>
    <w:rsid w:val="0018468A"/>
    <w:rsid w:val="001878F6"/>
    <w:rsid w:val="00192337"/>
    <w:rsid w:val="001957E8"/>
    <w:rsid w:val="001A0423"/>
    <w:rsid w:val="001A2C08"/>
    <w:rsid w:val="001A52F2"/>
    <w:rsid w:val="001B5F2E"/>
    <w:rsid w:val="001B6D6E"/>
    <w:rsid w:val="001C05AA"/>
    <w:rsid w:val="001E2D78"/>
    <w:rsid w:val="001E3B27"/>
    <w:rsid w:val="001E49E0"/>
    <w:rsid w:val="001F0F2E"/>
    <w:rsid w:val="001F406B"/>
    <w:rsid w:val="001F4631"/>
    <w:rsid w:val="001F5590"/>
    <w:rsid w:val="001F5D9D"/>
    <w:rsid w:val="001F6438"/>
    <w:rsid w:val="00200BAE"/>
    <w:rsid w:val="00200D43"/>
    <w:rsid w:val="00203A2B"/>
    <w:rsid w:val="00205334"/>
    <w:rsid w:val="00207FCA"/>
    <w:rsid w:val="00216A38"/>
    <w:rsid w:val="00225D88"/>
    <w:rsid w:val="00227038"/>
    <w:rsid w:val="00230005"/>
    <w:rsid w:val="00231F62"/>
    <w:rsid w:val="0024455D"/>
    <w:rsid w:val="00245195"/>
    <w:rsid w:val="002536E5"/>
    <w:rsid w:val="00256D1E"/>
    <w:rsid w:val="00257251"/>
    <w:rsid w:val="00261D2E"/>
    <w:rsid w:val="00282265"/>
    <w:rsid w:val="00287C5B"/>
    <w:rsid w:val="00291435"/>
    <w:rsid w:val="00293631"/>
    <w:rsid w:val="002950D4"/>
    <w:rsid w:val="002952B1"/>
    <w:rsid w:val="002A413E"/>
    <w:rsid w:val="002A61E6"/>
    <w:rsid w:val="002A6FE9"/>
    <w:rsid w:val="002B1A98"/>
    <w:rsid w:val="002B2A88"/>
    <w:rsid w:val="002B55AF"/>
    <w:rsid w:val="002B6C80"/>
    <w:rsid w:val="002B703C"/>
    <w:rsid w:val="002C247E"/>
    <w:rsid w:val="002C4A7E"/>
    <w:rsid w:val="002D09C5"/>
    <w:rsid w:val="002D0FD8"/>
    <w:rsid w:val="002D1DA3"/>
    <w:rsid w:val="002D2E55"/>
    <w:rsid w:val="002D2F65"/>
    <w:rsid w:val="002D4F89"/>
    <w:rsid w:val="002D6908"/>
    <w:rsid w:val="002E1EC7"/>
    <w:rsid w:val="002E258F"/>
    <w:rsid w:val="002F1AF6"/>
    <w:rsid w:val="002F2ED4"/>
    <w:rsid w:val="002F6057"/>
    <w:rsid w:val="002F7618"/>
    <w:rsid w:val="00301571"/>
    <w:rsid w:val="003045E1"/>
    <w:rsid w:val="00306A8D"/>
    <w:rsid w:val="00316563"/>
    <w:rsid w:val="00325967"/>
    <w:rsid w:val="003330DF"/>
    <w:rsid w:val="003333AC"/>
    <w:rsid w:val="00336A0E"/>
    <w:rsid w:val="003419BA"/>
    <w:rsid w:val="00344468"/>
    <w:rsid w:val="003560E6"/>
    <w:rsid w:val="00365163"/>
    <w:rsid w:val="00370EAD"/>
    <w:rsid w:val="00375013"/>
    <w:rsid w:val="00382C6C"/>
    <w:rsid w:val="00386B3E"/>
    <w:rsid w:val="00392348"/>
    <w:rsid w:val="00396CE0"/>
    <w:rsid w:val="003A0653"/>
    <w:rsid w:val="003A2BEC"/>
    <w:rsid w:val="003A4754"/>
    <w:rsid w:val="003A47A3"/>
    <w:rsid w:val="003B1C8C"/>
    <w:rsid w:val="003B387C"/>
    <w:rsid w:val="003C090A"/>
    <w:rsid w:val="003C257C"/>
    <w:rsid w:val="003C7765"/>
    <w:rsid w:val="003D3A3D"/>
    <w:rsid w:val="003D5197"/>
    <w:rsid w:val="003D5E93"/>
    <w:rsid w:val="003E050F"/>
    <w:rsid w:val="003E4AF7"/>
    <w:rsid w:val="003E53E2"/>
    <w:rsid w:val="003E5E90"/>
    <w:rsid w:val="003F092B"/>
    <w:rsid w:val="003F443D"/>
    <w:rsid w:val="003F6AC7"/>
    <w:rsid w:val="003F767A"/>
    <w:rsid w:val="003F772F"/>
    <w:rsid w:val="003F7B88"/>
    <w:rsid w:val="003F7BDF"/>
    <w:rsid w:val="00402D08"/>
    <w:rsid w:val="004120E7"/>
    <w:rsid w:val="00412B1A"/>
    <w:rsid w:val="00415C25"/>
    <w:rsid w:val="0041678F"/>
    <w:rsid w:val="0041696F"/>
    <w:rsid w:val="00421510"/>
    <w:rsid w:val="00421BEE"/>
    <w:rsid w:val="00422142"/>
    <w:rsid w:val="00424615"/>
    <w:rsid w:val="00424E05"/>
    <w:rsid w:val="00427A07"/>
    <w:rsid w:val="0043293F"/>
    <w:rsid w:val="0043721C"/>
    <w:rsid w:val="00443855"/>
    <w:rsid w:val="00444978"/>
    <w:rsid w:val="00453A75"/>
    <w:rsid w:val="004546F2"/>
    <w:rsid w:val="004609DF"/>
    <w:rsid w:val="004637B0"/>
    <w:rsid w:val="004639C2"/>
    <w:rsid w:val="00463E79"/>
    <w:rsid w:val="00474347"/>
    <w:rsid w:val="0047672A"/>
    <w:rsid w:val="00484102"/>
    <w:rsid w:val="0048602C"/>
    <w:rsid w:val="004A1F8E"/>
    <w:rsid w:val="004A4151"/>
    <w:rsid w:val="004A4502"/>
    <w:rsid w:val="004C663D"/>
    <w:rsid w:val="004D004D"/>
    <w:rsid w:val="004D0BBC"/>
    <w:rsid w:val="004D32D0"/>
    <w:rsid w:val="004D505E"/>
    <w:rsid w:val="004D66A2"/>
    <w:rsid w:val="004D670B"/>
    <w:rsid w:val="004E0A75"/>
    <w:rsid w:val="004E11C9"/>
    <w:rsid w:val="004E3CEA"/>
    <w:rsid w:val="004E46B3"/>
    <w:rsid w:val="004E4CA0"/>
    <w:rsid w:val="004E4F8E"/>
    <w:rsid w:val="004E59D4"/>
    <w:rsid w:val="004E6DC6"/>
    <w:rsid w:val="004E7106"/>
    <w:rsid w:val="004F0D97"/>
    <w:rsid w:val="004F4DA8"/>
    <w:rsid w:val="005055C1"/>
    <w:rsid w:val="005066E1"/>
    <w:rsid w:val="00507B16"/>
    <w:rsid w:val="00511237"/>
    <w:rsid w:val="00511775"/>
    <w:rsid w:val="0051318C"/>
    <w:rsid w:val="00515515"/>
    <w:rsid w:val="005174D8"/>
    <w:rsid w:val="00520887"/>
    <w:rsid w:val="00522F67"/>
    <w:rsid w:val="00524BED"/>
    <w:rsid w:val="0054074E"/>
    <w:rsid w:val="00540823"/>
    <w:rsid w:val="00542B84"/>
    <w:rsid w:val="005466AA"/>
    <w:rsid w:val="0054697E"/>
    <w:rsid w:val="00546C76"/>
    <w:rsid w:val="00552AD1"/>
    <w:rsid w:val="00555F5A"/>
    <w:rsid w:val="00562782"/>
    <w:rsid w:val="0056638B"/>
    <w:rsid w:val="005720BC"/>
    <w:rsid w:val="005726AA"/>
    <w:rsid w:val="00580B27"/>
    <w:rsid w:val="005902AB"/>
    <w:rsid w:val="005A1A4B"/>
    <w:rsid w:val="005A542E"/>
    <w:rsid w:val="005B1E2A"/>
    <w:rsid w:val="005B2311"/>
    <w:rsid w:val="005C0C64"/>
    <w:rsid w:val="005C72E7"/>
    <w:rsid w:val="005D0232"/>
    <w:rsid w:val="005D170A"/>
    <w:rsid w:val="005D6223"/>
    <w:rsid w:val="005D7918"/>
    <w:rsid w:val="005D7F40"/>
    <w:rsid w:val="005E0199"/>
    <w:rsid w:val="005E23C3"/>
    <w:rsid w:val="005E2B1A"/>
    <w:rsid w:val="005E32B4"/>
    <w:rsid w:val="005E439F"/>
    <w:rsid w:val="005E45A2"/>
    <w:rsid w:val="005F2527"/>
    <w:rsid w:val="005F4C74"/>
    <w:rsid w:val="00606C34"/>
    <w:rsid w:val="00607A3E"/>
    <w:rsid w:val="00616EC8"/>
    <w:rsid w:val="00617D19"/>
    <w:rsid w:val="0062349B"/>
    <w:rsid w:val="0062506A"/>
    <w:rsid w:val="006319FC"/>
    <w:rsid w:val="006360EF"/>
    <w:rsid w:val="00637EE8"/>
    <w:rsid w:val="006412C4"/>
    <w:rsid w:val="00645911"/>
    <w:rsid w:val="006533CC"/>
    <w:rsid w:val="00653740"/>
    <w:rsid w:val="00657974"/>
    <w:rsid w:val="00660941"/>
    <w:rsid w:val="0066137B"/>
    <w:rsid w:val="006651B1"/>
    <w:rsid w:val="00665BD7"/>
    <w:rsid w:val="0067226A"/>
    <w:rsid w:val="006725EA"/>
    <w:rsid w:val="006769CC"/>
    <w:rsid w:val="006834A7"/>
    <w:rsid w:val="00687980"/>
    <w:rsid w:val="006A19D4"/>
    <w:rsid w:val="006A3817"/>
    <w:rsid w:val="006A676B"/>
    <w:rsid w:val="006B3826"/>
    <w:rsid w:val="006B3C1A"/>
    <w:rsid w:val="006B47DA"/>
    <w:rsid w:val="006B7B88"/>
    <w:rsid w:val="006C2F65"/>
    <w:rsid w:val="006C35F9"/>
    <w:rsid w:val="006C439E"/>
    <w:rsid w:val="006C570A"/>
    <w:rsid w:val="006D6221"/>
    <w:rsid w:val="006D622B"/>
    <w:rsid w:val="006E435C"/>
    <w:rsid w:val="006E6FF6"/>
    <w:rsid w:val="006E7AF1"/>
    <w:rsid w:val="006E7FB1"/>
    <w:rsid w:val="006F264A"/>
    <w:rsid w:val="006F2FA4"/>
    <w:rsid w:val="006F602D"/>
    <w:rsid w:val="007005C3"/>
    <w:rsid w:val="00704699"/>
    <w:rsid w:val="007057CF"/>
    <w:rsid w:val="00705DF7"/>
    <w:rsid w:val="0070635F"/>
    <w:rsid w:val="007065FA"/>
    <w:rsid w:val="00707213"/>
    <w:rsid w:val="00707713"/>
    <w:rsid w:val="007156F0"/>
    <w:rsid w:val="00715A2E"/>
    <w:rsid w:val="00724B34"/>
    <w:rsid w:val="00726FC0"/>
    <w:rsid w:val="007300A7"/>
    <w:rsid w:val="00733129"/>
    <w:rsid w:val="00736039"/>
    <w:rsid w:val="0073650B"/>
    <w:rsid w:val="00747FC4"/>
    <w:rsid w:val="00751EFE"/>
    <w:rsid w:val="00753980"/>
    <w:rsid w:val="00756D80"/>
    <w:rsid w:val="007613B5"/>
    <w:rsid w:val="00763E4A"/>
    <w:rsid w:val="0077743D"/>
    <w:rsid w:val="00781DE8"/>
    <w:rsid w:val="00785CE7"/>
    <w:rsid w:val="00792257"/>
    <w:rsid w:val="00793825"/>
    <w:rsid w:val="007939F2"/>
    <w:rsid w:val="00796A55"/>
    <w:rsid w:val="00797D60"/>
    <w:rsid w:val="007A3E26"/>
    <w:rsid w:val="007B01A7"/>
    <w:rsid w:val="007B0F98"/>
    <w:rsid w:val="007B63BD"/>
    <w:rsid w:val="007B6881"/>
    <w:rsid w:val="007B767B"/>
    <w:rsid w:val="007C0AD3"/>
    <w:rsid w:val="007C1AEB"/>
    <w:rsid w:val="007C521D"/>
    <w:rsid w:val="007C537D"/>
    <w:rsid w:val="007C64DC"/>
    <w:rsid w:val="007D375A"/>
    <w:rsid w:val="007D4674"/>
    <w:rsid w:val="007D6074"/>
    <w:rsid w:val="007D7160"/>
    <w:rsid w:val="007F1C55"/>
    <w:rsid w:val="007F4D1F"/>
    <w:rsid w:val="007F7D38"/>
    <w:rsid w:val="00805805"/>
    <w:rsid w:val="0080748C"/>
    <w:rsid w:val="0081141C"/>
    <w:rsid w:val="00811568"/>
    <w:rsid w:val="008115E1"/>
    <w:rsid w:val="008117B1"/>
    <w:rsid w:val="00814501"/>
    <w:rsid w:val="00814B00"/>
    <w:rsid w:val="00820E6B"/>
    <w:rsid w:val="008243BB"/>
    <w:rsid w:val="0083378C"/>
    <w:rsid w:val="00837A66"/>
    <w:rsid w:val="008406A9"/>
    <w:rsid w:val="008438F7"/>
    <w:rsid w:val="0085003D"/>
    <w:rsid w:val="00851A73"/>
    <w:rsid w:val="00851C1E"/>
    <w:rsid w:val="008558F5"/>
    <w:rsid w:val="0087588E"/>
    <w:rsid w:val="008771E0"/>
    <w:rsid w:val="008779C7"/>
    <w:rsid w:val="00882DB3"/>
    <w:rsid w:val="00886203"/>
    <w:rsid w:val="00890B69"/>
    <w:rsid w:val="0089263D"/>
    <w:rsid w:val="00892F81"/>
    <w:rsid w:val="0089456E"/>
    <w:rsid w:val="008A1F03"/>
    <w:rsid w:val="008A3723"/>
    <w:rsid w:val="008A3E04"/>
    <w:rsid w:val="008A5DA5"/>
    <w:rsid w:val="008B06A6"/>
    <w:rsid w:val="008B07F7"/>
    <w:rsid w:val="008B4601"/>
    <w:rsid w:val="008B7C32"/>
    <w:rsid w:val="008C20E1"/>
    <w:rsid w:val="008D1EF7"/>
    <w:rsid w:val="008D29A0"/>
    <w:rsid w:val="008D56F1"/>
    <w:rsid w:val="008E1262"/>
    <w:rsid w:val="008E13FF"/>
    <w:rsid w:val="008E15A2"/>
    <w:rsid w:val="008E60C5"/>
    <w:rsid w:val="008E6A55"/>
    <w:rsid w:val="008F2BD3"/>
    <w:rsid w:val="008F6B06"/>
    <w:rsid w:val="008F775A"/>
    <w:rsid w:val="009030C2"/>
    <w:rsid w:val="00904D13"/>
    <w:rsid w:val="00906A32"/>
    <w:rsid w:val="009077A0"/>
    <w:rsid w:val="00911E60"/>
    <w:rsid w:val="00922343"/>
    <w:rsid w:val="0092473F"/>
    <w:rsid w:val="00924EAA"/>
    <w:rsid w:val="00927372"/>
    <w:rsid w:val="00932AA0"/>
    <w:rsid w:val="00934212"/>
    <w:rsid w:val="009377E6"/>
    <w:rsid w:val="009417CE"/>
    <w:rsid w:val="00946586"/>
    <w:rsid w:val="009501B9"/>
    <w:rsid w:val="0095060F"/>
    <w:rsid w:val="00951262"/>
    <w:rsid w:val="00953AC9"/>
    <w:rsid w:val="00954791"/>
    <w:rsid w:val="009669E4"/>
    <w:rsid w:val="00966A03"/>
    <w:rsid w:val="00973F5F"/>
    <w:rsid w:val="00973F6C"/>
    <w:rsid w:val="009740E7"/>
    <w:rsid w:val="009740F5"/>
    <w:rsid w:val="00980CD2"/>
    <w:rsid w:val="00982410"/>
    <w:rsid w:val="00991EF2"/>
    <w:rsid w:val="00997B84"/>
    <w:rsid w:val="009A5A98"/>
    <w:rsid w:val="009A6DFA"/>
    <w:rsid w:val="009A7CE5"/>
    <w:rsid w:val="009B0A6F"/>
    <w:rsid w:val="009D3805"/>
    <w:rsid w:val="009D7F31"/>
    <w:rsid w:val="009E358F"/>
    <w:rsid w:val="009F1AB5"/>
    <w:rsid w:val="009F4CAF"/>
    <w:rsid w:val="009F686E"/>
    <w:rsid w:val="009F6B35"/>
    <w:rsid w:val="00A0074F"/>
    <w:rsid w:val="00A03BC7"/>
    <w:rsid w:val="00A03EF7"/>
    <w:rsid w:val="00A047D4"/>
    <w:rsid w:val="00A06F43"/>
    <w:rsid w:val="00A11334"/>
    <w:rsid w:val="00A122AD"/>
    <w:rsid w:val="00A12DD0"/>
    <w:rsid w:val="00A13382"/>
    <w:rsid w:val="00A16511"/>
    <w:rsid w:val="00A21A18"/>
    <w:rsid w:val="00A30CE9"/>
    <w:rsid w:val="00A3386F"/>
    <w:rsid w:val="00A36C4D"/>
    <w:rsid w:val="00A3772F"/>
    <w:rsid w:val="00A379E5"/>
    <w:rsid w:val="00A46462"/>
    <w:rsid w:val="00A46C91"/>
    <w:rsid w:val="00A5103D"/>
    <w:rsid w:val="00A51E30"/>
    <w:rsid w:val="00A53A6C"/>
    <w:rsid w:val="00A57BB0"/>
    <w:rsid w:val="00A613A4"/>
    <w:rsid w:val="00A6612D"/>
    <w:rsid w:val="00A66CF6"/>
    <w:rsid w:val="00A73EF8"/>
    <w:rsid w:val="00A752E3"/>
    <w:rsid w:val="00A75E4B"/>
    <w:rsid w:val="00A8208D"/>
    <w:rsid w:val="00A8241B"/>
    <w:rsid w:val="00A82E36"/>
    <w:rsid w:val="00A84ADA"/>
    <w:rsid w:val="00A877A6"/>
    <w:rsid w:val="00A87F96"/>
    <w:rsid w:val="00AA0D7F"/>
    <w:rsid w:val="00AA0F47"/>
    <w:rsid w:val="00AA3CEA"/>
    <w:rsid w:val="00AA7F59"/>
    <w:rsid w:val="00AB03C1"/>
    <w:rsid w:val="00AB055B"/>
    <w:rsid w:val="00AB37F7"/>
    <w:rsid w:val="00AB571E"/>
    <w:rsid w:val="00AC250A"/>
    <w:rsid w:val="00AC275A"/>
    <w:rsid w:val="00AC42D0"/>
    <w:rsid w:val="00AC4D20"/>
    <w:rsid w:val="00AC6EC9"/>
    <w:rsid w:val="00AF06A4"/>
    <w:rsid w:val="00AF5EE1"/>
    <w:rsid w:val="00AF6009"/>
    <w:rsid w:val="00B05ED1"/>
    <w:rsid w:val="00B06DCD"/>
    <w:rsid w:val="00B103B0"/>
    <w:rsid w:val="00B119FA"/>
    <w:rsid w:val="00B125A0"/>
    <w:rsid w:val="00B21985"/>
    <w:rsid w:val="00B2255E"/>
    <w:rsid w:val="00B25C8E"/>
    <w:rsid w:val="00B26272"/>
    <w:rsid w:val="00B32500"/>
    <w:rsid w:val="00B345F7"/>
    <w:rsid w:val="00B476F1"/>
    <w:rsid w:val="00B54686"/>
    <w:rsid w:val="00B55EA4"/>
    <w:rsid w:val="00B57B11"/>
    <w:rsid w:val="00B67719"/>
    <w:rsid w:val="00B7617F"/>
    <w:rsid w:val="00B774CE"/>
    <w:rsid w:val="00B86282"/>
    <w:rsid w:val="00B945B1"/>
    <w:rsid w:val="00B9723A"/>
    <w:rsid w:val="00B9766D"/>
    <w:rsid w:val="00BA15BC"/>
    <w:rsid w:val="00BA3613"/>
    <w:rsid w:val="00BB090A"/>
    <w:rsid w:val="00BB68F8"/>
    <w:rsid w:val="00BC1134"/>
    <w:rsid w:val="00BC2C88"/>
    <w:rsid w:val="00BC2F06"/>
    <w:rsid w:val="00BC73B0"/>
    <w:rsid w:val="00BD414B"/>
    <w:rsid w:val="00BD6150"/>
    <w:rsid w:val="00BF114B"/>
    <w:rsid w:val="00BF502B"/>
    <w:rsid w:val="00BF722A"/>
    <w:rsid w:val="00C0338A"/>
    <w:rsid w:val="00C038F0"/>
    <w:rsid w:val="00C03AA9"/>
    <w:rsid w:val="00C05DE5"/>
    <w:rsid w:val="00C1524B"/>
    <w:rsid w:val="00C20E0E"/>
    <w:rsid w:val="00C21972"/>
    <w:rsid w:val="00C30FF4"/>
    <w:rsid w:val="00C342AF"/>
    <w:rsid w:val="00C36042"/>
    <w:rsid w:val="00C400DD"/>
    <w:rsid w:val="00C40C21"/>
    <w:rsid w:val="00C428AB"/>
    <w:rsid w:val="00C44F16"/>
    <w:rsid w:val="00C47423"/>
    <w:rsid w:val="00C525B8"/>
    <w:rsid w:val="00C52DE6"/>
    <w:rsid w:val="00C559AD"/>
    <w:rsid w:val="00C57D32"/>
    <w:rsid w:val="00C60568"/>
    <w:rsid w:val="00C6133A"/>
    <w:rsid w:val="00C61F79"/>
    <w:rsid w:val="00C63767"/>
    <w:rsid w:val="00C65169"/>
    <w:rsid w:val="00C7473C"/>
    <w:rsid w:val="00C83C34"/>
    <w:rsid w:val="00C860B2"/>
    <w:rsid w:val="00C93B48"/>
    <w:rsid w:val="00C947B2"/>
    <w:rsid w:val="00C94A0D"/>
    <w:rsid w:val="00CA1D18"/>
    <w:rsid w:val="00CA716E"/>
    <w:rsid w:val="00CB787D"/>
    <w:rsid w:val="00CC1C79"/>
    <w:rsid w:val="00CC2608"/>
    <w:rsid w:val="00CC2B08"/>
    <w:rsid w:val="00CC79D4"/>
    <w:rsid w:val="00CD2A53"/>
    <w:rsid w:val="00CD2D48"/>
    <w:rsid w:val="00CD5480"/>
    <w:rsid w:val="00CD5FC3"/>
    <w:rsid w:val="00CE49F5"/>
    <w:rsid w:val="00CE56F6"/>
    <w:rsid w:val="00CE5DDB"/>
    <w:rsid w:val="00CE6DDF"/>
    <w:rsid w:val="00CE7A02"/>
    <w:rsid w:val="00CE7E72"/>
    <w:rsid w:val="00CF0CD7"/>
    <w:rsid w:val="00CF2EBF"/>
    <w:rsid w:val="00CF70C5"/>
    <w:rsid w:val="00D02FF4"/>
    <w:rsid w:val="00D1019B"/>
    <w:rsid w:val="00D10F15"/>
    <w:rsid w:val="00D11F57"/>
    <w:rsid w:val="00D12B44"/>
    <w:rsid w:val="00D14563"/>
    <w:rsid w:val="00D16D85"/>
    <w:rsid w:val="00D1791B"/>
    <w:rsid w:val="00D21660"/>
    <w:rsid w:val="00D2200D"/>
    <w:rsid w:val="00D23248"/>
    <w:rsid w:val="00D2369A"/>
    <w:rsid w:val="00D23E1B"/>
    <w:rsid w:val="00D32240"/>
    <w:rsid w:val="00D3511F"/>
    <w:rsid w:val="00D35979"/>
    <w:rsid w:val="00D37840"/>
    <w:rsid w:val="00D408DD"/>
    <w:rsid w:val="00D40D81"/>
    <w:rsid w:val="00D428CF"/>
    <w:rsid w:val="00D50422"/>
    <w:rsid w:val="00D52ED2"/>
    <w:rsid w:val="00D633CF"/>
    <w:rsid w:val="00D82823"/>
    <w:rsid w:val="00D8753C"/>
    <w:rsid w:val="00D94435"/>
    <w:rsid w:val="00D95685"/>
    <w:rsid w:val="00DA02FA"/>
    <w:rsid w:val="00DA1DBF"/>
    <w:rsid w:val="00DA45B4"/>
    <w:rsid w:val="00DB030D"/>
    <w:rsid w:val="00DB2CD9"/>
    <w:rsid w:val="00DB4690"/>
    <w:rsid w:val="00DC48AF"/>
    <w:rsid w:val="00DC4B35"/>
    <w:rsid w:val="00DC7B69"/>
    <w:rsid w:val="00DD565F"/>
    <w:rsid w:val="00DD652A"/>
    <w:rsid w:val="00DD7E97"/>
    <w:rsid w:val="00DE0FD5"/>
    <w:rsid w:val="00DE3585"/>
    <w:rsid w:val="00DE7580"/>
    <w:rsid w:val="00DF08C1"/>
    <w:rsid w:val="00DF61DE"/>
    <w:rsid w:val="00E02427"/>
    <w:rsid w:val="00E0324E"/>
    <w:rsid w:val="00E125C9"/>
    <w:rsid w:val="00E133B1"/>
    <w:rsid w:val="00E142AA"/>
    <w:rsid w:val="00E15DCF"/>
    <w:rsid w:val="00E217B5"/>
    <w:rsid w:val="00E271E4"/>
    <w:rsid w:val="00E35EB1"/>
    <w:rsid w:val="00E3712E"/>
    <w:rsid w:val="00E47864"/>
    <w:rsid w:val="00E5760F"/>
    <w:rsid w:val="00E6095C"/>
    <w:rsid w:val="00E6389B"/>
    <w:rsid w:val="00E64E53"/>
    <w:rsid w:val="00E807B4"/>
    <w:rsid w:val="00E8140F"/>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586F"/>
    <w:rsid w:val="00EC72A8"/>
    <w:rsid w:val="00EE00BA"/>
    <w:rsid w:val="00EE3095"/>
    <w:rsid w:val="00EE32C6"/>
    <w:rsid w:val="00EF25B0"/>
    <w:rsid w:val="00EF425C"/>
    <w:rsid w:val="00EF497E"/>
    <w:rsid w:val="00F01EFD"/>
    <w:rsid w:val="00F02A5E"/>
    <w:rsid w:val="00F03022"/>
    <w:rsid w:val="00F07EB7"/>
    <w:rsid w:val="00F10EDA"/>
    <w:rsid w:val="00F12433"/>
    <w:rsid w:val="00F20F5E"/>
    <w:rsid w:val="00F21273"/>
    <w:rsid w:val="00F221FB"/>
    <w:rsid w:val="00F22292"/>
    <w:rsid w:val="00F24422"/>
    <w:rsid w:val="00F25D4C"/>
    <w:rsid w:val="00F26CAE"/>
    <w:rsid w:val="00F2790B"/>
    <w:rsid w:val="00F27969"/>
    <w:rsid w:val="00F30A87"/>
    <w:rsid w:val="00F37A25"/>
    <w:rsid w:val="00F37FF1"/>
    <w:rsid w:val="00F4521F"/>
    <w:rsid w:val="00F4547F"/>
    <w:rsid w:val="00F46BDC"/>
    <w:rsid w:val="00F50E69"/>
    <w:rsid w:val="00F53B5C"/>
    <w:rsid w:val="00F57F80"/>
    <w:rsid w:val="00F63AB9"/>
    <w:rsid w:val="00F65DAB"/>
    <w:rsid w:val="00F67B64"/>
    <w:rsid w:val="00F67BA6"/>
    <w:rsid w:val="00F8362B"/>
    <w:rsid w:val="00F90B93"/>
    <w:rsid w:val="00F928E7"/>
    <w:rsid w:val="00F96666"/>
    <w:rsid w:val="00FA1BED"/>
    <w:rsid w:val="00FA41D8"/>
    <w:rsid w:val="00FA5BAC"/>
    <w:rsid w:val="00FA63A6"/>
    <w:rsid w:val="00FB078F"/>
    <w:rsid w:val="00FB07F4"/>
    <w:rsid w:val="00FC1D36"/>
    <w:rsid w:val="00FC33B4"/>
    <w:rsid w:val="00FC3563"/>
    <w:rsid w:val="00FC47F3"/>
    <w:rsid w:val="00FC529F"/>
    <w:rsid w:val="00FD00D6"/>
    <w:rsid w:val="00FD1697"/>
    <w:rsid w:val="00FD37C7"/>
    <w:rsid w:val="00FD532A"/>
    <w:rsid w:val="00FD5729"/>
    <w:rsid w:val="00FD7F56"/>
    <w:rsid w:val="00FE1274"/>
    <w:rsid w:val="00FE48DC"/>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9393"/>
  <w15:docId w15:val="{D9F099D2-5FC3-42B3-A496-BC6AA053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aliases w:val="Numbered Para 1,Dot pt,No Spacing1,List Paragraph Char Char Char,Indicator Text,Bullet 1,List Paragraph1,Bullet Points,MAIN CONTENT,List Paragraph12,F5 List Paragraph,Heading 2_sj,1st level - Bullet List Paragraph,Lettre d'introduction"/>
    <w:basedOn w:val="prastasis"/>
    <w:link w:val="SraopastraipaDiagrama"/>
    <w:uiPriority w:val="34"/>
    <w:qFormat/>
    <w:rsid w:val="00037C97"/>
    <w:pPr>
      <w:ind w:left="720"/>
      <w:contextualSpacing/>
    </w:pPr>
  </w:style>
  <w:style w:type="table" w:styleId="Lentelstinklelis">
    <w:name w:val="Table Grid"/>
    <w:basedOn w:val="prastojilentel"/>
    <w:uiPriority w:val="3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B01A7"/>
    <w:pPr>
      <w:spacing w:after="0"/>
    </w:pPr>
    <w:rPr>
      <w:rFonts w:ascii="Calibri" w:eastAsia="Calibri" w:hAnsi="Calibri" w:cs="Times New Roman"/>
      <w:sz w:val="22"/>
      <w:lang w:val="en-GB" w:eastAsia="zh-CN"/>
    </w:rPr>
  </w:style>
  <w:style w:type="table" w:customStyle="1" w:styleId="LightList-Accent15">
    <w:name w:val="Light List - Accent 15"/>
    <w:basedOn w:val="prastojilentel"/>
    <w:uiPriority w:val="61"/>
    <w:rsid w:val="00A12DD0"/>
    <w:pPr>
      <w:spacing w:after="0"/>
    </w:pPr>
    <w:rPr>
      <w:rFonts w:ascii="Calibri" w:hAnsi="Calibri"/>
      <w:sz w:val="22"/>
      <w:lang w:val="lt-LT"/>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styleId="HTMLiankstoformatuotas">
    <w:name w:val="HTML Preformatted"/>
    <w:basedOn w:val="prastasis"/>
    <w:link w:val="HTMLiankstoformatuotasDiagrama"/>
    <w:uiPriority w:val="99"/>
    <w:rsid w:val="00437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uiPriority w:val="99"/>
    <w:rsid w:val="0043721C"/>
    <w:rPr>
      <w:rFonts w:ascii="Courier New" w:eastAsia="Times New Roman" w:hAnsi="Courier New" w:cs="Courier New"/>
      <w:szCs w:val="24"/>
      <w:lang w:val="lt-LT" w:eastAsia="lt-LT"/>
    </w:rPr>
  </w:style>
  <w:style w:type="character" w:styleId="Hipersaitas">
    <w:name w:val="Hyperlink"/>
    <w:basedOn w:val="Numatytasispastraiposriftas"/>
    <w:uiPriority w:val="99"/>
    <w:unhideWhenUsed/>
    <w:rsid w:val="006B7B88"/>
    <w:rPr>
      <w:rFonts w:cs="Times New Roman"/>
      <w:color w:val="0000FF" w:themeColor="hyperlink"/>
      <w:u w:val="single"/>
    </w:rPr>
  </w:style>
  <w:style w:type="character" w:customStyle="1" w:styleId="SraopastraipaDiagrama">
    <w:name w:val="Sąrašo pastraipa Diagrama"/>
    <w:aliases w:val="Numbered Para 1 Diagrama,Dot pt Diagrama,No Spacing1 Diagrama,List Paragraph Char Char Char Diagrama,Indicator Text Diagrama,Bullet 1 Diagrama,List Paragraph1 Diagrama,Bullet Points Diagrama,MAIN CONTENT Diagrama"/>
    <w:basedOn w:val="Numatytasispastraiposriftas"/>
    <w:link w:val="Sraopastraipa"/>
    <w:uiPriority w:val="1"/>
    <w:qFormat/>
    <w:locked/>
    <w:rsid w:val="00B345F7"/>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14112583">
      <w:bodyDiv w:val="1"/>
      <w:marLeft w:val="0"/>
      <w:marRight w:val="0"/>
      <w:marTop w:val="0"/>
      <w:marBottom w:val="0"/>
      <w:divBdr>
        <w:top w:val="none" w:sz="0" w:space="0" w:color="auto"/>
        <w:left w:val="none" w:sz="0" w:space="0" w:color="auto"/>
        <w:bottom w:val="none" w:sz="0" w:space="0" w:color="auto"/>
        <w:right w:val="none" w:sz="0" w:space="0" w:color="auto"/>
      </w:divBdr>
    </w:div>
    <w:div w:id="110653884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756777716">
      <w:bodyDiv w:val="1"/>
      <w:marLeft w:val="0"/>
      <w:marRight w:val="0"/>
      <w:marTop w:val="0"/>
      <w:marBottom w:val="0"/>
      <w:divBdr>
        <w:top w:val="none" w:sz="0" w:space="0" w:color="auto"/>
        <w:left w:val="none" w:sz="0" w:space="0" w:color="auto"/>
        <w:bottom w:val="none" w:sz="0" w:space="0" w:color="auto"/>
        <w:right w:val="none" w:sz="0" w:space="0" w:color="auto"/>
      </w:divBdr>
    </w:div>
    <w:div w:id="1817527596">
      <w:bodyDiv w:val="1"/>
      <w:marLeft w:val="0"/>
      <w:marRight w:val="0"/>
      <w:marTop w:val="0"/>
      <w:marBottom w:val="0"/>
      <w:divBdr>
        <w:top w:val="none" w:sz="0" w:space="0" w:color="auto"/>
        <w:left w:val="none" w:sz="0" w:space="0" w:color="auto"/>
        <w:bottom w:val="none" w:sz="0" w:space="0" w:color="auto"/>
        <w:right w:val="none" w:sz="0" w:space="0" w:color="auto"/>
      </w:divBdr>
    </w:div>
    <w:div w:id="1904220471">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143108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9028D-43D0-4704-8D5B-29A2A39A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721</Words>
  <Characters>4115</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19</cp:revision>
  <cp:lastPrinted>2023-11-08T14:29:00Z</cp:lastPrinted>
  <dcterms:created xsi:type="dcterms:W3CDTF">2023-11-20T11:41:00Z</dcterms:created>
  <dcterms:modified xsi:type="dcterms:W3CDTF">2023-11-23T09:38:00Z</dcterms:modified>
</cp:coreProperties>
</file>